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</w:t>
      </w:r>
      <w:r w:rsidR="00EB059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bookmarkStart w:id="0" w:name="_GoBack"/>
      <w:bookmarkEnd w:id="0"/>
      <w:r w:rsidR="00EB059B">
        <w:rPr>
          <w:rFonts w:ascii="Times New Roman" w:eastAsia="Times New Roman" w:hAnsi="Times New Roman" w:cs="Times New Roman"/>
          <w:sz w:val="24"/>
          <w:szCs w:val="20"/>
          <w:lang w:eastAsia="it-IT"/>
        </w:rPr>
        <w:t>Richiesta COMPONENTE</w:t>
      </w:r>
      <w:r w:rsidR="008E6E1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SEGG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IO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elettorali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sottoscritt_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________________________________________in servizio presso il plesso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_____________________________________________in qualità di __________________________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</w:p>
    <w:p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B84E33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COMUNICA </w:t>
      </w:r>
    </w:p>
    <w:p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50F04" w:rsidRDefault="009354E7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fruirà di n. ______g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iorni di permesso retribuito il 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______ovvero  dal ___________</w:t>
      </w:r>
      <w:r w:rsid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al______</w:t>
      </w:r>
    </w:p>
    <w:p w:rsidR="00B84E33" w:rsidRDefault="001F426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Poiché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occasione delle consultazioni elettorali /referendarie del_______________Sarà compone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nte della sezione elettorale n.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_________di _______________In qualità di :</w:t>
      </w:r>
    </w:p>
    <w:p w:rsidR="00B84E33" w:rsidRPr="00B50F04" w:rsidRDefault="00B84E33" w:rsidP="00B50F04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84E33" w:rsidRPr="00D12498" w:rsidRDefault="00B84E33" w:rsidP="00D1249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12498">
        <w:rPr>
          <w:rFonts w:ascii="Times New Roman" w:eastAsia="Times New Roman" w:hAnsi="Times New Roman" w:cs="Times New Roman"/>
          <w:sz w:val="24"/>
          <w:szCs w:val="20"/>
          <w:lang w:eastAsia="it-IT"/>
        </w:rPr>
        <w:t>Presidente di seggio;</w:t>
      </w:r>
    </w:p>
    <w:p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Scrutatore;</w:t>
      </w:r>
    </w:p>
    <w:p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Segretario;</w:t>
      </w:r>
    </w:p>
    <w:p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Rappresentante dei candidati nei collegi uninominali e di lista o di gruppo di candidati;</w:t>
      </w:r>
    </w:p>
    <w:p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Rappresentante dei partiti o gruppi politici e dei promotori dei refer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ndum;</w:t>
      </w:r>
    </w:p>
    <w:p w:rsidR="00B84E33" w:rsidRDefault="00B84E3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ALLEGA copia dell’atto di nomina.</w:t>
      </w:r>
    </w:p>
    <w:p w:rsidR="00B64640" w:rsidRDefault="00B84E3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si impeg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>na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 produrre al suo rientro in servizio l’attestazion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</w:p>
    <w:p w:rsidR="00B64640" w:rsidRDefault="00B84E3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Rilasciata 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dal Presidente della sezione elettorale n. ____________</w:t>
      </w:r>
    </w:p>
    <w:p w:rsidR="00B64640" w:rsidRDefault="00B64640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____________________________________comprovante l’esercizio delle funzioni di componente del seggio e la durata delle operazioni elettorali/referendarie .</w:t>
      </w:r>
    </w:p>
    <w:p w:rsidR="00B64640" w:rsidRDefault="00B64640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354E7" w:rsidRDefault="00B64640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La sottoscritta è consapevole che :</w:t>
      </w:r>
    </w:p>
    <w:p w:rsidR="00B64640" w:rsidRPr="009354E7" w:rsidRDefault="00B64640" w:rsidP="009354E7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è soggetto/a alle sanzioni previste dal codice penale e dalle leggi speciali in materia qualora </w:t>
      </w:r>
    </w:p>
    <w:p w:rsidR="00B64640" w:rsidRDefault="001F426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Rilasci dichiarazioni mendaci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formi o faccia uso di atti falsi od esibisca atti contenenti dati non più rispondenti</w:t>
      </w:r>
      <w:r w:rsidR="001720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a verità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(articolo 76 del D.P.R.445/2000);</w:t>
      </w:r>
    </w:p>
    <w:p w:rsidR="00B64640" w:rsidRPr="009354E7" w:rsidRDefault="00B64640" w:rsidP="009354E7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>Decade dai benefici eventualmente conseguenti al provvedimento emanato sulla base della dichiar</w:t>
      </w:r>
      <w:r w:rsidR="001F4263" w:rsidRP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P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>zione non veritiera qualora dal controllo effettuato dell’Amministrazione emerga la non veridicità del contenuto della dichiarazione (artt.71 e 75 D.P.R.28.12.2000</w:t>
      </w:r>
      <w:r w:rsidR="00017664" w:rsidRP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>,n.445).</w:t>
      </w:r>
    </w:p>
    <w:p w:rsidR="00017664" w:rsidRPr="00B64640" w:rsidRDefault="00017664" w:rsidP="00B6464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</w:t>
      </w:r>
    </w:p>
    <w:p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17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</w:t>
      </w:r>
      <w:r w:rsidR="0017207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</w:p>
    <w:p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22042" w:rsidRDefault="00C40394" w:rsidP="00232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 sottoscrivere in presenza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dipendente 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ddetto oppure sottoscrivere e all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>egare coppia fotostatica di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documento di identità del sottoscrittore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.In caso di documento non più valid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 il dipendente deve dichiarare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nella fotocopia dello stesso ,che i dati in esso contenuti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non hanno subito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variazioni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dalla data di rilascio(art.38del D.P.R.445/2000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>)</w:t>
      </w:r>
    </w:p>
    <w:p w:rsidR="0017207A" w:rsidRDefault="0017207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7207A" w:rsidRDefault="0017207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B51603" w:rsidRDefault="001F426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17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50" w:rsidRDefault="00A45D50" w:rsidP="001A1FC6">
      <w:pPr>
        <w:spacing w:after="0" w:line="240" w:lineRule="auto"/>
      </w:pPr>
      <w:r>
        <w:separator/>
      </w:r>
    </w:p>
  </w:endnote>
  <w:endnote w:type="continuationSeparator" w:id="0">
    <w:p w:rsidR="00A45D50" w:rsidRDefault="00A45D50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50" w:rsidRDefault="00A45D50" w:rsidP="001A1FC6">
      <w:pPr>
        <w:spacing w:after="0" w:line="240" w:lineRule="auto"/>
      </w:pPr>
      <w:r>
        <w:separator/>
      </w:r>
    </w:p>
  </w:footnote>
  <w:footnote w:type="continuationSeparator" w:id="0">
    <w:p w:rsidR="00A45D50" w:rsidRDefault="00A45D50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CCC"/>
    <w:multiLevelType w:val="hybridMultilevel"/>
    <w:tmpl w:val="E38C2E22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2FD7"/>
    <w:multiLevelType w:val="hybridMultilevel"/>
    <w:tmpl w:val="B9B0240A"/>
    <w:lvl w:ilvl="0" w:tplc="CD90BD88">
      <w:numFmt w:val="bullet"/>
      <w:lvlText w:val=""/>
      <w:lvlJc w:val="left"/>
      <w:pPr>
        <w:ind w:left="144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33B2C"/>
    <w:multiLevelType w:val="hybridMultilevel"/>
    <w:tmpl w:val="9DE84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70B2"/>
    <w:multiLevelType w:val="hybridMultilevel"/>
    <w:tmpl w:val="F316476E"/>
    <w:lvl w:ilvl="0" w:tplc="D138D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407F"/>
    <w:multiLevelType w:val="hybridMultilevel"/>
    <w:tmpl w:val="3758B42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6" w15:restartNumberingAfterBreak="0">
    <w:nsid w:val="55BE2CD6"/>
    <w:multiLevelType w:val="hybridMultilevel"/>
    <w:tmpl w:val="9BE88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1C82"/>
    <w:multiLevelType w:val="hybridMultilevel"/>
    <w:tmpl w:val="9A9CFB78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17664"/>
    <w:rsid w:val="0003146E"/>
    <w:rsid w:val="00062A1A"/>
    <w:rsid w:val="0007005C"/>
    <w:rsid w:val="0009671C"/>
    <w:rsid w:val="001301D4"/>
    <w:rsid w:val="00153FE2"/>
    <w:rsid w:val="0017207A"/>
    <w:rsid w:val="001A1FC6"/>
    <w:rsid w:val="001B456B"/>
    <w:rsid w:val="001C0AAE"/>
    <w:rsid w:val="001F4263"/>
    <w:rsid w:val="00232839"/>
    <w:rsid w:val="002457AB"/>
    <w:rsid w:val="0027562A"/>
    <w:rsid w:val="002A0DC9"/>
    <w:rsid w:val="002A75F4"/>
    <w:rsid w:val="002A7910"/>
    <w:rsid w:val="002B31AF"/>
    <w:rsid w:val="00323FEA"/>
    <w:rsid w:val="003631CE"/>
    <w:rsid w:val="003F2AEF"/>
    <w:rsid w:val="003F2CC1"/>
    <w:rsid w:val="00497706"/>
    <w:rsid w:val="004B3680"/>
    <w:rsid w:val="004D2054"/>
    <w:rsid w:val="004F062C"/>
    <w:rsid w:val="005F0B5C"/>
    <w:rsid w:val="006225D5"/>
    <w:rsid w:val="0067050C"/>
    <w:rsid w:val="006D46F2"/>
    <w:rsid w:val="007C2D59"/>
    <w:rsid w:val="007F25F0"/>
    <w:rsid w:val="007F445A"/>
    <w:rsid w:val="00817B9F"/>
    <w:rsid w:val="00822042"/>
    <w:rsid w:val="00836D41"/>
    <w:rsid w:val="00842D77"/>
    <w:rsid w:val="008E6E16"/>
    <w:rsid w:val="00924CA8"/>
    <w:rsid w:val="009354E7"/>
    <w:rsid w:val="009C0FED"/>
    <w:rsid w:val="00A45D50"/>
    <w:rsid w:val="00AA61F2"/>
    <w:rsid w:val="00AF631C"/>
    <w:rsid w:val="00B01863"/>
    <w:rsid w:val="00B07B55"/>
    <w:rsid w:val="00B14BC1"/>
    <w:rsid w:val="00B24138"/>
    <w:rsid w:val="00B50F04"/>
    <w:rsid w:val="00B51603"/>
    <w:rsid w:val="00B61414"/>
    <w:rsid w:val="00B64640"/>
    <w:rsid w:val="00B84E33"/>
    <w:rsid w:val="00B922B4"/>
    <w:rsid w:val="00BB117B"/>
    <w:rsid w:val="00C40394"/>
    <w:rsid w:val="00C60F71"/>
    <w:rsid w:val="00CD11F4"/>
    <w:rsid w:val="00D12498"/>
    <w:rsid w:val="00D21556"/>
    <w:rsid w:val="00D35728"/>
    <w:rsid w:val="00D52F24"/>
    <w:rsid w:val="00D65BBE"/>
    <w:rsid w:val="00D94521"/>
    <w:rsid w:val="00DC22DC"/>
    <w:rsid w:val="00E16EB6"/>
    <w:rsid w:val="00E22B11"/>
    <w:rsid w:val="00E308B8"/>
    <w:rsid w:val="00E63B12"/>
    <w:rsid w:val="00E90168"/>
    <w:rsid w:val="00EB059B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B18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B6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0C41-26AD-4BEA-B12B-823027C3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2020-12-04T08:25:00Z</cp:lastPrinted>
  <dcterms:created xsi:type="dcterms:W3CDTF">2020-12-14T10:55:00Z</dcterms:created>
  <dcterms:modified xsi:type="dcterms:W3CDTF">2021-03-25T08:23:00Z</dcterms:modified>
</cp:coreProperties>
</file>